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FF6" w:rsidRPr="00EF7B8A" w:rsidRDefault="00EF7B8A" w:rsidP="00EF7B8A">
      <w:pPr>
        <w:spacing w:after="0" w:line="240" w:lineRule="auto"/>
      </w:pPr>
      <w:r w:rsidRPr="00EF7B8A">
        <w:t xml:space="preserve">Tip of the week – </w:t>
      </w:r>
      <w:r w:rsidRPr="00C06A46">
        <w:rPr>
          <w:b/>
        </w:rPr>
        <w:t>“Understanding Carbohydrates”</w:t>
      </w:r>
    </w:p>
    <w:p w:rsidR="00EF7B8A" w:rsidRPr="00EF7B8A" w:rsidRDefault="00EF7B8A" w:rsidP="00EF7B8A">
      <w:pPr>
        <w:spacing w:after="0" w:line="240" w:lineRule="auto"/>
      </w:pPr>
    </w:p>
    <w:p w:rsidR="00EF7B8A" w:rsidRPr="00EF7B8A" w:rsidRDefault="00EF7B8A" w:rsidP="00EF7B8A">
      <w:pPr>
        <w:spacing w:after="0" w:line="240" w:lineRule="auto"/>
      </w:pPr>
      <w:r w:rsidRPr="00EF7B8A">
        <w:rPr>
          <w:rFonts w:cs="Arial"/>
          <w:shd w:val="clear" w:color="auto" w:fill="FFFFFF"/>
        </w:rPr>
        <w:t>Carbohydrates with a</w:t>
      </w:r>
      <w:r w:rsidRPr="00EF7B8A">
        <w:rPr>
          <w:rStyle w:val="apple-converted-space"/>
          <w:rFonts w:cs="Arial"/>
          <w:shd w:val="clear" w:color="auto" w:fill="FFFFFF"/>
        </w:rPr>
        <w:t> </w:t>
      </w:r>
      <w:r w:rsidRPr="00EF7B8A">
        <w:rPr>
          <w:rFonts w:cs="Arial"/>
          <w:shd w:val="clear" w:color="auto" w:fill="FFFFFF"/>
        </w:rPr>
        <w:t>high glycae</w:t>
      </w:r>
      <w:bookmarkStart w:id="0" w:name="_GoBack"/>
      <w:bookmarkEnd w:id="0"/>
      <w:r w:rsidRPr="00EF7B8A">
        <w:rPr>
          <w:rFonts w:cs="Arial"/>
          <w:shd w:val="clear" w:color="auto" w:fill="FFFFFF"/>
        </w:rPr>
        <w:t>mic index, such as bread, sugar, honey and grain-based food will give instant energy and accelerate your metabolism. If you’re trying to burn fat, stick to beans, rice, pasta, lentils, peas, soya beans and oat bran, all of which have a low GI count.</w:t>
      </w:r>
    </w:p>
    <w:sectPr w:rsidR="00EF7B8A" w:rsidRPr="00EF7B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B8A"/>
    <w:rsid w:val="004C4A71"/>
    <w:rsid w:val="007F4B5F"/>
    <w:rsid w:val="00C06A46"/>
    <w:rsid w:val="00EF7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7B8A"/>
  </w:style>
  <w:style w:type="character" w:styleId="Hyperlink">
    <w:name w:val="Hyperlink"/>
    <w:basedOn w:val="DefaultParagraphFont"/>
    <w:uiPriority w:val="99"/>
    <w:semiHidden/>
    <w:unhideWhenUsed/>
    <w:rsid w:val="00EF7B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7B8A"/>
  </w:style>
  <w:style w:type="character" w:styleId="Hyperlink">
    <w:name w:val="Hyperlink"/>
    <w:basedOn w:val="DefaultParagraphFont"/>
    <w:uiPriority w:val="99"/>
    <w:semiHidden/>
    <w:unhideWhenUsed/>
    <w:rsid w:val="00EF7B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Words>
  <Characters>282</Characters>
  <Application>Microsoft Office Word</Application>
  <DocSecurity>0</DocSecurity>
  <Lines>2</Lines>
  <Paragraphs>1</Paragraphs>
  <ScaleCrop>false</ScaleCrop>
  <Company>Microsoft</Company>
  <LinksUpToDate>false</LinksUpToDate>
  <CharactersWithSpaces>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Smith</dc:creator>
  <cp:lastModifiedBy>smithsr</cp:lastModifiedBy>
  <cp:revision>2</cp:revision>
  <dcterms:created xsi:type="dcterms:W3CDTF">2014-09-28T14:24:00Z</dcterms:created>
  <dcterms:modified xsi:type="dcterms:W3CDTF">2016-03-29T09:13:00Z</dcterms:modified>
</cp:coreProperties>
</file>